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2022年曹市养老院改造项目</w:t>
      </w:r>
      <w:r>
        <w:rPr>
          <w:rFonts w:hint="eastAsia"/>
          <w:sz w:val="28"/>
          <w:szCs w:val="28"/>
          <w:lang w:eastAsia="zh-CN"/>
        </w:rPr>
        <w:t>图纸疑问</w:t>
      </w:r>
    </w:p>
    <w:p>
      <w:pPr>
        <w:jc w:val="center"/>
        <w:rPr>
          <w:rFonts w:hint="eastAsia"/>
          <w:sz w:val="28"/>
          <w:szCs w:val="28"/>
          <w:lang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原室外厕所拆除，原厕所为何材质</w:t>
      </w:r>
    </w:p>
    <w:p>
      <w:pPr>
        <w:numPr>
          <w:numId w:val="0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回复：砖砌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原室外车棚拆除，车棚为何材质</w:t>
      </w:r>
    </w:p>
    <w:p>
      <w:pPr>
        <w:numPr>
          <w:numId w:val="0"/>
        </w:numPr>
        <w:ind w:leftChars="0"/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回复：镀锌钢管支撑，彩钢板顶棚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0D632C"/>
    <w:multiLevelType w:val="singleLevel"/>
    <w:tmpl w:val="4E0D63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UzOGI0Nzc4MTI4MGRjYjE2MzExZDE0NWQ0YTUifQ=="/>
  </w:docVars>
  <w:rsids>
    <w:rsidRoot w:val="77810BF0"/>
    <w:rsid w:val="7781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2023-03-23T00:35:00Z</dcterms:created>
  <dc:creator>WPS_512456542</dc:creator>
  <cp:lastModifiedBy>WPS_512456542</cp:lastModifiedBy>
  <dcterms:modified xsi:type="dcterms:W3CDTF">2023-03-23T01:09:26Z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C105FBE322DB46C5BCA70550469D4433</vt:lpwstr>
  </property>
</Properties>
</file>